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232" w14:textId="4AED5D68" w:rsidR="00214589" w:rsidRPr="007C09BE" w:rsidRDefault="00214589" w:rsidP="00214589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="00F72CE8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40A7AE1D" w14:textId="77777777" w:rsidR="00214589" w:rsidRDefault="00214589" w:rsidP="00214589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7BCF5FFB" w14:textId="77777777" w:rsidR="00214589" w:rsidRPr="007C09BE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5DA2167E" w14:textId="77777777" w:rsidR="00214589" w:rsidRPr="007C09BE" w:rsidRDefault="00214589" w:rsidP="00214589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2E45D8C9" w14:textId="7FE4FE95" w:rsidR="00214589" w:rsidRPr="007C09BE" w:rsidRDefault="006F0B18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 w:rsidRPr="007C09BE">
        <w:rPr>
          <w:rFonts w:cs="NDRSans"/>
          <w:b/>
          <w:bCs/>
          <w:sz w:val="28"/>
          <w:szCs w:val="28"/>
          <w:u w:val="single"/>
        </w:rPr>
        <w:t>Die Nordstory</w:t>
      </w:r>
      <w:r w:rsidR="00F72CE8" w:rsidRPr="007C09BE">
        <w:rPr>
          <w:rFonts w:cs="NDRSans"/>
          <w:b/>
          <w:bCs/>
          <w:sz w:val="28"/>
          <w:szCs w:val="28"/>
          <w:u w:val="single"/>
        </w:rPr>
        <w:t>:</w:t>
      </w:r>
    </w:p>
    <w:p w14:paraId="6445D24B" w14:textId="0F3F7AC8" w:rsidR="006F0B18" w:rsidRPr="007C09BE" w:rsidRDefault="00BE2F79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 w:rsidRPr="007C09BE">
        <w:rPr>
          <w:rFonts w:cs="NDRSans"/>
          <w:b/>
          <w:bCs/>
          <w:sz w:val="28"/>
          <w:szCs w:val="28"/>
          <w:u w:val="single"/>
        </w:rPr>
        <w:t>Verrücktes Wohnen in M-V</w:t>
      </w:r>
    </w:p>
    <w:p w14:paraId="18991764" w14:textId="563833A7" w:rsidR="00286659" w:rsidRPr="007C09BE" w:rsidRDefault="00286659" w:rsidP="00214589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2274B2" w14:textId="77777777" w:rsidR="006F0B18" w:rsidRDefault="006F0B18" w:rsidP="00214589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6A1F6867" w14:textId="19D4743E" w:rsidR="0083053D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 w:rsidR="006F0B18">
        <w:rPr>
          <w:rFonts w:cs="Segoe UI"/>
          <w:sz w:val="24"/>
        </w:rPr>
        <w:t>2</w:t>
      </w:r>
      <w:r w:rsidR="00BE2F79">
        <w:rPr>
          <w:rFonts w:cs="Segoe UI"/>
          <w:sz w:val="24"/>
        </w:rPr>
        <w:t>6</w:t>
      </w:r>
      <w:r w:rsidR="006F0B18">
        <w:rPr>
          <w:rFonts w:cs="Segoe UI"/>
          <w:sz w:val="24"/>
        </w:rPr>
        <w:t>.0</w:t>
      </w:r>
      <w:r w:rsidR="00BE2F79">
        <w:rPr>
          <w:rFonts w:cs="Segoe UI"/>
          <w:sz w:val="24"/>
        </w:rPr>
        <w:t>5</w:t>
      </w:r>
      <w:r w:rsidR="006F0B18">
        <w:rPr>
          <w:rFonts w:cs="Segoe UI"/>
          <w:sz w:val="24"/>
        </w:rPr>
        <w:t>.2023</w:t>
      </w:r>
      <w:r w:rsidRPr="00214589">
        <w:rPr>
          <w:rFonts w:cs="Segoe UI"/>
          <w:sz w:val="24"/>
        </w:rPr>
        <w:t xml:space="preserve"> I </w:t>
      </w:r>
      <w:r w:rsidR="006F0B18"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 w:rsidR="006F0B18"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444A4421" w14:textId="74B9E007" w:rsidR="0083053D" w:rsidRPr="00214589" w:rsidRDefault="0083053D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01.06.2023 I 15.00 Uhr</w:t>
      </w:r>
    </w:p>
    <w:p w14:paraId="0EAE1D5A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A0B57A" w14:textId="659CA9A5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5ECAA9" w14:textId="4A65CCDF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proofErr w:type="gramStart"/>
      <w:r w:rsidRPr="00214589">
        <w:rPr>
          <w:rFonts w:cs="Segoe UI"/>
          <w:sz w:val="24"/>
        </w:rPr>
        <w:t>NDR</w:t>
      </w:r>
      <w:r w:rsidR="006F0B18">
        <w:rPr>
          <w:rFonts w:cs="Segoe UI"/>
          <w:sz w:val="24"/>
        </w:rPr>
        <w:t xml:space="preserve"> Landesfunkhaus</w:t>
      </w:r>
      <w:proofErr w:type="gramEnd"/>
      <w:r w:rsidR="006F0B18">
        <w:rPr>
          <w:rFonts w:cs="Segoe UI"/>
          <w:sz w:val="24"/>
        </w:rPr>
        <w:t xml:space="preserve"> MV</w:t>
      </w:r>
    </w:p>
    <w:p w14:paraId="2B9177DC" w14:textId="35240EB2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proofErr w:type="gramStart"/>
      <w:r w:rsidR="006F0B18">
        <w:rPr>
          <w:rFonts w:cs="Segoe UI"/>
          <w:sz w:val="24"/>
        </w:rPr>
        <w:t>NDR Fernsehen</w:t>
      </w:r>
      <w:proofErr w:type="gramEnd"/>
    </w:p>
    <w:p w14:paraId="06AFEAD2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25D04119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415E2882" w14:textId="4BCC2719" w:rsidR="00214589" w:rsidRPr="003204D0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F72CE8">
        <w:rPr>
          <w:rFonts w:cs="Segoe UI"/>
          <w:sz w:val="24"/>
        </w:rPr>
        <w:sym w:font="Wingdings" w:char="F028"/>
      </w:r>
      <w:r w:rsidR="00F72CE8" w:rsidRPr="003204D0">
        <w:rPr>
          <w:rFonts w:cs="Segoe UI"/>
          <w:sz w:val="24"/>
        </w:rPr>
        <w:t xml:space="preserve"> </w:t>
      </w:r>
      <w:r w:rsidRPr="003204D0">
        <w:rPr>
          <w:rFonts w:cs="Segoe UI"/>
          <w:sz w:val="24"/>
        </w:rPr>
        <w:t>0385</w:t>
      </w:r>
      <w:r w:rsidR="00F72CE8" w:rsidRPr="003204D0">
        <w:rPr>
          <w:rFonts w:cs="Segoe UI"/>
          <w:sz w:val="24"/>
        </w:rPr>
        <w:t>/</w:t>
      </w:r>
      <w:r w:rsidRPr="003204D0">
        <w:rPr>
          <w:rFonts w:cs="Segoe UI"/>
          <w:sz w:val="24"/>
        </w:rPr>
        <w:t>5959-</w:t>
      </w:r>
      <w:r w:rsidR="006F0B18" w:rsidRPr="003204D0">
        <w:rPr>
          <w:rFonts w:cs="Segoe UI"/>
          <w:sz w:val="24"/>
        </w:rPr>
        <w:t>511</w:t>
      </w:r>
    </w:p>
    <w:p w14:paraId="5444E78E" w14:textId="201FD7EA" w:rsidR="00214589" w:rsidRPr="00362E8E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0C361A8A" w14:textId="6F8BF1D3" w:rsidR="00214589" w:rsidRPr="006F0B18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293CB5F1" w14:textId="3EA9441D" w:rsidR="00286659" w:rsidRPr="00BE2F79" w:rsidRDefault="00214589" w:rsidP="00286659">
      <w:pPr>
        <w:autoSpaceDE w:val="0"/>
        <w:autoSpaceDN w:val="0"/>
        <w:adjustRightInd w:val="0"/>
        <w:rPr>
          <w:rFonts w:cs="Segoe UI"/>
          <w:sz w:val="24"/>
          <w:lang w:val="en-US"/>
        </w:rPr>
      </w:pPr>
      <w:proofErr w:type="spellStart"/>
      <w:r w:rsidRPr="00BE2F79">
        <w:rPr>
          <w:rFonts w:cs="Segoe UI"/>
          <w:b/>
          <w:bCs/>
          <w:sz w:val="24"/>
          <w:lang w:val="en-US"/>
        </w:rPr>
        <w:t>Autor</w:t>
      </w:r>
      <w:r w:rsidR="00BE2F79" w:rsidRPr="00BE2F79">
        <w:rPr>
          <w:rFonts w:cs="Segoe UI"/>
          <w:b/>
          <w:bCs/>
          <w:sz w:val="24"/>
          <w:lang w:val="en-US"/>
        </w:rPr>
        <w:t>in</w:t>
      </w:r>
      <w:proofErr w:type="spellEnd"/>
      <w:r w:rsidRPr="00BE2F79">
        <w:rPr>
          <w:rFonts w:cs="Segoe UI"/>
          <w:b/>
          <w:bCs/>
          <w:sz w:val="24"/>
          <w:lang w:val="en-US"/>
        </w:rPr>
        <w:t xml:space="preserve">: </w:t>
      </w:r>
      <w:r w:rsidRPr="00BE2F79">
        <w:rPr>
          <w:rFonts w:cs="Segoe UI"/>
          <w:b/>
          <w:bCs/>
          <w:sz w:val="24"/>
          <w:lang w:val="en-US"/>
        </w:rPr>
        <w:tab/>
      </w:r>
      <w:r w:rsidRPr="00BE2F79">
        <w:rPr>
          <w:rFonts w:cs="Segoe UI"/>
          <w:sz w:val="24"/>
          <w:lang w:val="en-US"/>
        </w:rPr>
        <w:t xml:space="preserve">        </w:t>
      </w:r>
      <w:r w:rsidRPr="00BE2F79">
        <w:rPr>
          <w:rFonts w:cs="Segoe UI"/>
          <w:sz w:val="24"/>
          <w:lang w:val="en-US"/>
        </w:rPr>
        <w:tab/>
        <w:t xml:space="preserve"> </w:t>
      </w:r>
      <w:r w:rsidRPr="00BE2F79">
        <w:rPr>
          <w:rFonts w:cs="Segoe UI"/>
          <w:sz w:val="24"/>
          <w:lang w:val="en-US"/>
        </w:rPr>
        <w:tab/>
        <w:t xml:space="preserve"> </w:t>
      </w:r>
      <w:r w:rsidRPr="00BE2F79">
        <w:rPr>
          <w:rFonts w:cs="Segoe UI"/>
          <w:sz w:val="24"/>
          <w:lang w:val="en-US"/>
        </w:rPr>
        <w:tab/>
      </w:r>
      <w:r w:rsidR="00BE2F79" w:rsidRPr="00BE2F79">
        <w:rPr>
          <w:rFonts w:cs="Segoe UI"/>
          <w:sz w:val="24"/>
          <w:lang w:val="en-US"/>
        </w:rPr>
        <w:t>Andrea Haase</w:t>
      </w:r>
    </w:p>
    <w:p w14:paraId="6BF36773" w14:textId="59750365" w:rsidR="006F0B18" w:rsidRPr="00BE2F79" w:rsidRDefault="006F0B18" w:rsidP="00286659">
      <w:pPr>
        <w:autoSpaceDE w:val="0"/>
        <w:autoSpaceDN w:val="0"/>
        <w:adjustRightInd w:val="0"/>
        <w:rPr>
          <w:rFonts w:cs="Segoe UI"/>
          <w:sz w:val="24"/>
          <w:lang w:val="en-US"/>
        </w:rPr>
      </w:pPr>
      <w:r w:rsidRPr="00BE2F79">
        <w:rPr>
          <w:rFonts w:cs="Segoe UI"/>
          <w:sz w:val="24"/>
          <w:lang w:val="en-US"/>
        </w:rPr>
        <w:tab/>
      </w:r>
      <w:r w:rsidRPr="00BE2F79">
        <w:rPr>
          <w:rFonts w:cs="Segoe UI"/>
          <w:sz w:val="24"/>
          <w:lang w:val="en-US"/>
        </w:rPr>
        <w:tab/>
      </w:r>
      <w:r w:rsidRPr="00BE2F79">
        <w:rPr>
          <w:rFonts w:cs="Segoe UI"/>
          <w:sz w:val="24"/>
          <w:lang w:val="en-US"/>
        </w:rPr>
        <w:tab/>
      </w:r>
      <w:r w:rsidRPr="00BE2F79">
        <w:rPr>
          <w:rFonts w:cs="Segoe UI"/>
          <w:sz w:val="24"/>
          <w:lang w:val="en-US"/>
        </w:rPr>
        <w:tab/>
      </w:r>
      <w:r w:rsidRPr="00BE2F79">
        <w:rPr>
          <w:rFonts w:cs="Segoe UI"/>
          <w:sz w:val="24"/>
          <w:lang w:val="en-US"/>
        </w:rPr>
        <w:tab/>
      </w:r>
      <w:r w:rsidR="00BE2F79" w:rsidRPr="00BE2F79">
        <w:rPr>
          <w:rFonts w:cs="Segoe UI"/>
          <w:sz w:val="24"/>
          <w:lang w:val="en-US"/>
        </w:rPr>
        <w:t>a</w:t>
      </w:r>
      <w:r w:rsidR="003204D0" w:rsidRPr="00BE2F79">
        <w:rPr>
          <w:rFonts w:cs="Segoe UI"/>
          <w:sz w:val="24"/>
          <w:lang w:val="en-US"/>
        </w:rPr>
        <w:t>.</w:t>
      </w:r>
      <w:r w:rsidR="00BE2F79">
        <w:rPr>
          <w:rFonts w:cs="Segoe UI"/>
          <w:sz w:val="24"/>
          <w:lang w:val="en-US"/>
        </w:rPr>
        <w:t>haase</w:t>
      </w:r>
      <w:r w:rsidRPr="00BE2F79">
        <w:rPr>
          <w:rFonts w:cs="Segoe UI"/>
          <w:sz w:val="24"/>
          <w:lang w:val="en-US"/>
        </w:rPr>
        <w:t>.fm@ndr.de</w:t>
      </w:r>
    </w:p>
    <w:p w14:paraId="25DDD749" w14:textId="6F5CCD2D" w:rsidR="00286659" w:rsidRPr="00BE2F79" w:rsidRDefault="00286659" w:rsidP="00214589">
      <w:pPr>
        <w:autoSpaceDE w:val="0"/>
        <w:autoSpaceDN w:val="0"/>
        <w:adjustRightInd w:val="0"/>
        <w:rPr>
          <w:rFonts w:cs="NDRSans"/>
          <w:sz w:val="24"/>
          <w:lang w:val="en-US"/>
        </w:rPr>
      </w:pPr>
      <w:r w:rsidRPr="00BE2F79">
        <w:rPr>
          <w:rFonts w:cs="NDRSans"/>
          <w:sz w:val="24"/>
          <w:lang w:val="en-US"/>
        </w:rPr>
        <w:tab/>
      </w:r>
      <w:r w:rsidRPr="00BE2F79">
        <w:rPr>
          <w:rFonts w:cs="NDRSans"/>
          <w:sz w:val="24"/>
          <w:lang w:val="en-US"/>
        </w:rPr>
        <w:tab/>
      </w:r>
      <w:r w:rsidRPr="00BE2F79">
        <w:rPr>
          <w:rFonts w:cs="NDRSans"/>
          <w:sz w:val="24"/>
          <w:lang w:val="en-US"/>
        </w:rPr>
        <w:tab/>
      </w:r>
      <w:r w:rsidRPr="00BE2F79">
        <w:rPr>
          <w:rFonts w:cs="NDRSans"/>
          <w:sz w:val="24"/>
          <w:lang w:val="en-US"/>
        </w:rPr>
        <w:tab/>
      </w:r>
    </w:p>
    <w:p w14:paraId="1B166142" w14:textId="3FD9C43E" w:rsidR="00214589" w:rsidRDefault="00214589" w:rsidP="0083053D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204A628E" w14:textId="22704158" w:rsidR="007B2853" w:rsidRDefault="007B2853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478784CA" w14:textId="77777777" w:rsidR="00E22B19" w:rsidRPr="005358E3" w:rsidRDefault="00E22B19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6A7311F7" w14:textId="77777777" w:rsidR="00767902" w:rsidRDefault="005358E3" w:rsidP="00767902">
      <w:pPr>
        <w:rPr>
          <w:rFonts w:cstheme="minorHAnsi"/>
          <w:color w:val="000000" w:themeColor="text1"/>
          <w:sz w:val="24"/>
        </w:rPr>
      </w:pPr>
      <w:r w:rsidRPr="005358E3">
        <w:rPr>
          <w:rFonts w:cstheme="minorHAnsi"/>
          <w:color w:val="000000" w:themeColor="text1"/>
          <w:sz w:val="24"/>
        </w:rPr>
        <w:t>Protagonisten/Unternehmen:</w:t>
      </w:r>
    </w:p>
    <w:p w14:paraId="1BE77E36" w14:textId="273428A9" w:rsidR="00767902" w:rsidRDefault="00767902" w:rsidP="00767902">
      <w:pPr>
        <w:rPr>
          <w:rFonts w:cstheme="minorHAnsi"/>
          <w:color w:val="000000" w:themeColor="text1"/>
          <w:sz w:val="24"/>
        </w:rPr>
      </w:pPr>
    </w:p>
    <w:p w14:paraId="1708A6ED" w14:textId="6DD89D9B" w:rsidR="0083053D" w:rsidRDefault="0083053D" w:rsidP="00767902">
      <w:pPr>
        <w:rPr>
          <w:rFonts w:cstheme="minorHAnsi"/>
          <w:b/>
          <w:bCs/>
          <w:color w:val="000000" w:themeColor="text1"/>
          <w:sz w:val="24"/>
        </w:rPr>
      </w:pPr>
      <w:r w:rsidRPr="0083053D">
        <w:rPr>
          <w:rFonts w:cstheme="minorHAnsi"/>
          <w:b/>
          <w:bCs/>
          <w:color w:val="000000" w:themeColor="text1"/>
          <w:sz w:val="24"/>
        </w:rPr>
        <w:t>Wohnschmiede</w:t>
      </w:r>
    </w:p>
    <w:p w14:paraId="2A23349A" w14:textId="3E629E28" w:rsidR="0083053D" w:rsidRPr="0083053D" w:rsidRDefault="0083053D" w:rsidP="00767902">
      <w:pPr>
        <w:rPr>
          <w:rFonts w:cstheme="minorHAnsi"/>
          <w:color w:val="000000" w:themeColor="text1"/>
          <w:sz w:val="24"/>
        </w:rPr>
      </w:pPr>
      <w:r w:rsidRPr="0083053D">
        <w:rPr>
          <w:rFonts w:cstheme="minorHAnsi"/>
          <w:color w:val="000000" w:themeColor="text1"/>
          <w:sz w:val="24"/>
        </w:rPr>
        <w:t>Innenarchitektur nach Wunsch, Wohnkonzepte und Möbelaufbau</w:t>
      </w:r>
    </w:p>
    <w:p w14:paraId="37E71992" w14:textId="77777777" w:rsidR="0083053D" w:rsidRPr="0083053D" w:rsidRDefault="0083053D" w:rsidP="0083053D">
      <w:pPr>
        <w:rPr>
          <w:rFonts w:cstheme="minorHAnsi"/>
          <w:color w:val="000000" w:themeColor="text1"/>
          <w:sz w:val="24"/>
        </w:rPr>
      </w:pPr>
      <w:r w:rsidRPr="0083053D">
        <w:rPr>
          <w:rFonts w:cstheme="minorHAnsi"/>
          <w:color w:val="000000" w:themeColor="text1"/>
          <w:sz w:val="24"/>
        </w:rPr>
        <w:t>Wencke Burzlaff</w:t>
      </w:r>
    </w:p>
    <w:p w14:paraId="265194CE" w14:textId="77777777" w:rsidR="0083053D" w:rsidRPr="0083053D" w:rsidRDefault="0083053D" w:rsidP="0083053D">
      <w:pPr>
        <w:rPr>
          <w:color w:val="333232"/>
          <w:sz w:val="24"/>
        </w:rPr>
      </w:pPr>
      <w:r w:rsidRPr="0083053D">
        <w:rPr>
          <w:color w:val="333232"/>
          <w:sz w:val="24"/>
        </w:rPr>
        <w:t>Hauptstraße 31</w:t>
      </w:r>
      <w:r w:rsidRPr="0083053D">
        <w:rPr>
          <w:color w:val="333232"/>
          <w:sz w:val="24"/>
        </w:rPr>
        <w:br/>
        <w:t>18107 Elmenhorst</w:t>
      </w:r>
    </w:p>
    <w:p w14:paraId="73E4B46D" w14:textId="0BA13F44" w:rsidR="0083053D" w:rsidRPr="0083053D" w:rsidRDefault="0083053D" w:rsidP="0083053D">
      <w:pPr>
        <w:rPr>
          <w:sz w:val="24"/>
          <w:shd w:val="clear" w:color="auto" w:fill="FFFFFF"/>
        </w:rPr>
      </w:pPr>
      <w:r>
        <w:rPr>
          <w:rFonts w:ascii="Helvetica" w:hAnsi="Helvetica"/>
          <w:color w:val="333232"/>
          <w:sz w:val="23"/>
          <w:szCs w:val="23"/>
        </w:rPr>
        <w:sym w:font="Wingdings" w:char="F028"/>
      </w:r>
      <w:r>
        <w:rPr>
          <w:rFonts w:ascii="Helvetica" w:hAnsi="Helvetica"/>
          <w:color w:val="333232"/>
          <w:sz w:val="23"/>
          <w:szCs w:val="23"/>
        </w:rPr>
        <w:t xml:space="preserve"> </w:t>
      </w:r>
      <w:r w:rsidRPr="0083053D">
        <w:rPr>
          <w:color w:val="333232"/>
          <w:sz w:val="24"/>
        </w:rPr>
        <w:t>01512 / 9122645</w:t>
      </w:r>
      <w:r>
        <w:rPr>
          <w:rFonts w:ascii="Helvetica" w:hAnsi="Helvetica"/>
          <w:color w:val="333232"/>
          <w:sz w:val="23"/>
          <w:szCs w:val="23"/>
        </w:rPr>
        <w:br/>
      </w:r>
      <w:r>
        <w:rPr>
          <w:rFonts w:ascii="Helvetica" w:hAnsi="Helvetica"/>
          <w:color w:val="333232"/>
          <w:sz w:val="23"/>
          <w:szCs w:val="23"/>
          <w:shd w:val="clear" w:color="auto" w:fill="FFFFFF"/>
        </w:rPr>
        <w:sym w:font="Wingdings" w:char="F02A"/>
      </w:r>
      <w:r>
        <w:rPr>
          <w:rFonts w:ascii="Helvetica" w:hAnsi="Helvetica"/>
          <w:color w:val="333232"/>
          <w:sz w:val="23"/>
          <w:szCs w:val="23"/>
          <w:shd w:val="clear" w:color="auto" w:fill="FFFFFF"/>
        </w:rPr>
        <w:t xml:space="preserve"> </w:t>
      </w:r>
      <w:hyperlink r:id="rId5" w:history="1">
        <w:r w:rsidRPr="0083053D">
          <w:rPr>
            <w:rStyle w:val="Hyperlink"/>
            <w:color w:val="auto"/>
            <w:sz w:val="24"/>
            <w:u w:val="none"/>
            <w:shd w:val="clear" w:color="auto" w:fill="FFFFFF"/>
          </w:rPr>
          <w:t>wencke.burzlaff@web.de</w:t>
        </w:r>
      </w:hyperlink>
    </w:p>
    <w:p w14:paraId="69D2293A" w14:textId="3BFB9C00" w:rsidR="0083053D" w:rsidRDefault="0083053D" w:rsidP="0083053D">
      <w:pPr>
        <w:rPr>
          <w:rFonts w:cstheme="minorHAnsi"/>
          <w:sz w:val="24"/>
        </w:rPr>
      </w:pPr>
      <w:r w:rsidRPr="0083053D">
        <w:rPr>
          <w:rFonts w:cstheme="minorHAnsi"/>
          <w:sz w:val="24"/>
        </w:rPr>
        <w:sym w:font="Wingdings" w:char="F03A"/>
      </w:r>
      <w:r w:rsidRPr="0083053D">
        <w:rPr>
          <w:rFonts w:cstheme="minorHAnsi"/>
          <w:sz w:val="24"/>
        </w:rPr>
        <w:t xml:space="preserve"> </w:t>
      </w:r>
      <w:hyperlink r:id="rId6" w:history="1">
        <w:r w:rsidRPr="0083053D">
          <w:rPr>
            <w:rStyle w:val="Hyperlink"/>
            <w:rFonts w:cstheme="minorHAnsi"/>
            <w:color w:val="auto"/>
            <w:sz w:val="24"/>
            <w:u w:val="none"/>
          </w:rPr>
          <w:t>www.</w:t>
        </w:r>
        <w:r w:rsidRPr="0083053D">
          <w:rPr>
            <w:rStyle w:val="Hyperlink"/>
            <w:rFonts w:cstheme="minorHAnsi"/>
            <w:color w:val="auto"/>
            <w:sz w:val="24"/>
            <w:u w:val="none"/>
          </w:rPr>
          <w:t>blond.design</w:t>
        </w:r>
      </w:hyperlink>
    </w:p>
    <w:p w14:paraId="3E9C762E" w14:textId="136E95CF" w:rsidR="00D61A45" w:rsidRDefault="00D61A45" w:rsidP="0083053D">
      <w:pPr>
        <w:rPr>
          <w:rFonts w:cstheme="minorHAnsi"/>
          <w:sz w:val="24"/>
        </w:rPr>
      </w:pPr>
    </w:p>
    <w:p w14:paraId="13FEDB0B" w14:textId="77777777" w:rsidR="00E22B19" w:rsidRDefault="00E22B19" w:rsidP="00E22B19">
      <w:pPr>
        <w:rPr>
          <w:rFonts w:cstheme="minorHAnsi"/>
          <w:sz w:val="24"/>
        </w:rPr>
      </w:pPr>
    </w:p>
    <w:p w14:paraId="3325E361" w14:textId="77777777" w:rsidR="00E22B19" w:rsidRDefault="00E22B19" w:rsidP="00E22B19">
      <w:pPr>
        <w:rPr>
          <w:rFonts w:cstheme="minorHAnsi"/>
          <w:b/>
          <w:bCs/>
          <w:sz w:val="24"/>
        </w:rPr>
      </w:pPr>
      <w:r w:rsidRPr="00D61A45">
        <w:rPr>
          <w:rFonts w:cstheme="minorHAnsi"/>
          <w:b/>
          <w:bCs/>
          <w:sz w:val="24"/>
        </w:rPr>
        <w:t xml:space="preserve">Schloss </w:t>
      </w:r>
      <w:proofErr w:type="spellStart"/>
      <w:r w:rsidRPr="00D61A45">
        <w:rPr>
          <w:rFonts w:cstheme="minorHAnsi"/>
          <w:b/>
          <w:bCs/>
          <w:sz w:val="24"/>
        </w:rPr>
        <w:t>Rattey</w:t>
      </w:r>
      <w:proofErr w:type="spellEnd"/>
      <w:r w:rsidRPr="00D61A45"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  <w:sz w:val="24"/>
        </w:rPr>
        <w:t>(</w:t>
      </w:r>
      <w:r w:rsidRPr="00D61A45">
        <w:rPr>
          <w:rFonts w:cstheme="minorHAnsi"/>
          <w:b/>
          <w:bCs/>
          <w:sz w:val="24"/>
        </w:rPr>
        <w:t>Ferienwohnungen</w:t>
      </w:r>
      <w:r>
        <w:rPr>
          <w:rFonts w:cstheme="minorHAnsi"/>
          <w:b/>
          <w:bCs/>
          <w:sz w:val="24"/>
        </w:rPr>
        <w:t>)</w:t>
      </w:r>
    </w:p>
    <w:p w14:paraId="4F90C46C" w14:textId="77777777" w:rsidR="00E22B19" w:rsidRPr="003A0AF6" w:rsidRDefault="00E22B19" w:rsidP="00E22B19">
      <w:pPr>
        <w:rPr>
          <w:rFonts w:cstheme="minorHAnsi"/>
          <w:sz w:val="24"/>
        </w:rPr>
      </w:pPr>
      <w:r w:rsidRPr="003A0AF6">
        <w:rPr>
          <w:rFonts w:cstheme="minorHAnsi"/>
          <w:sz w:val="24"/>
        </w:rPr>
        <w:t>Schloßplatz 1</w:t>
      </w:r>
    </w:p>
    <w:p w14:paraId="7FCC484F" w14:textId="77777777" w:rsidR="00E22B19" w:rsidRPr="003A0AF6" w:rsidRDefault="00E22B19" w:rsidP="00E22B19">
      <w:pPr>
        <w:rPr>
          <w:rFonts w:cstheme="minorHAnsi"/>
          <w:sz w:val="24"/>
        </w:rPr>
      </w:pPr>
      <w:r w:rsidRPr="003A0AF6">
        <w:rPr>
          <w:rFonts w:cstheme="minorHAnsi"/>
          <w:sz w:val="24"/>
        </w:rPr>
        <w:t>17349 Schönbeck</w:t>
      </w:r>
    </w:p>
    <w:p w14:paraId="5AFF002D" w14:textId="77777777" w:rsidR="00E22B19" w:rsidRDefault="00E22B19" w:rsidP="00E22B19">
      <w:pPr>
        <w:rPr>
          <w:sz w:val="24"/>
        </w:rPr>
      </w:pPr>
      <w:r>
        <w:sym w:font="Wingdings" w:char="F028"/>
      </w:r>
      <w:r>
        <w:t xml:space="preserve"> </w:t>
      </w:r>
      <w:hyperlink r:id="rId7" w:history="1">
        <w:r w:rsidRPr="003A0AF6">
          <w:rPr>
            <w:rStyle w:val="Hyperlink"/>
            <w:rFonts w:cs="Arial"/>
            <w:color w:val="auto"/>
            <w:sz w:val="24"/>
            <w:u w:val="none"/>
            <w:shd w:val="clear" w:color="auto" w:fill="FFFFFF"/>
          </w:rPr>
          <w:t>03968 / 255 00</w:t>
        </w:r>
      </w:hyperlink>
    </w:p>
    <w:p w14:paraId="03B69365" w14:textId="77777777" w:rsidR="00E22B19" w:rsidRPr="003A0AF6" w:rsidRDefault="00E22B19" w:rsidP="00E22B19">
      <w:pPr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sym w:font="Wingdings" w:char="F02A"/>
      </w:r>
      <w:r>
        <w:rPr>
          <w:rFonts w:cstheme="minorHAnsi"/>
          <w:b/>
          <w:bCs/>
          <w:sz w:val="24"/>
        </w:rPr>
        <w:t xml:space="preserve"> </w:t>
      </w:r>
      <w:hyperlink r:id="rId8" w:history="1">
        <w:r w:rsidRPr="003A0AF6">
          <w:rPr>
            <w:rStyle w:val="Hyperlink"/>
            <w:rFonts w:cstheme="minorHAnsi"/>
            <w:color w:val="auto"/>
            <w:sz w:val="24"/>
            <w:u w:val="none"/>
          </w:rPr>
          <w:t>kontakt@schlossrattey.de</w:t>
        </w:r>
      </w:hyperlink>
    </w:p>
    <w:p w14:paraId="0E414364" w14:textId="77777777" w:rsidR="00E22B19" w:rsidRPr="003A0AF6" w:rsidRDefault="00E22B19" w:rsidP="00E22B19">
      <w:pPr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sym w:font="Wingdings" w:char="F03A"/>
      </w:r>
      <w:r>
        <w:rPr>
          <w:rFonts w:cstheme="minorHAnsi"/>
          <w:b/>
          <w:bCs/>
          <w:sz w:val="24"/>
        </w:rPr>
        <w:t xml:space="preserve"> </w:t>
      </w:r>
      <w:r w:rsidRPr="003A0AF6">
        <w:rPr>
          <w:rFonts w:cstheme="minorHAnsi"/>
          <w:sz w:val="24"/>
        </w:rPr>
        <w:t>www.schlossrattey.de</w:t>
      </w:r>
    </w:p>
    <w:p w14:paraId="78C3018E" w14:textId="34FE1F96" w:rsidR="00E22B19" w:rsidRDefault="00E22B19" w:rsidP="00E22B19">
      <w:pPr>
        <w:rPr>
          <w:rFonts w:cstheme="minorHAnsi"/>
          <w:sz w:val="24"/>
        </w:rPr>
      </w:pPr>
    </w:p>
    <w:p w14:paraId="140E8E0B" w14:textId="77777777" w:rsidR="00E22B19" w:rsidRDefault="00E22B19" w:rsidP="00E22B19">
      <w:pPr>
        <w:rPr>
          <w:rFonts w:cstheme="minorHAnsi"/>
          <w:sz w:val="24"/>
        </w:rPr>
      </w:pPr>
    </w:p>
    <w:p w14:paraId="6C1FA78F" w14:textId="77777777" w:rsidR="00E22B19" w:rsidRPr="00B60818" w:rsidRDefault="00E22B19" w:rsidP="00E22B19">
      <w:pPr>
        <w:rPr>
          <w:rFonts w:cstheme="minorHAnsi"/>
          <w:b/>
          <w:bCs/>
          <w:sz w:val="24"/>
        </w:rPr>
      </w:pPr>
      <w:r w:rsidRPr="00B60818">
        <w:rPr>
          <w:rFonts w:cstheme="minorHAnsi"/>
          <w:b/>
          <w:bCs/>
          <w:sz w:val="24"/>
        </w:rPr>
        <w:lastRenderedPageBreak/>
        <w:t>Schloss Semlow</w:t>
      </w:r>
    </w:p>
    <w:p w14:paraId="156C0646" w14:textId="77777777" w:rsidR="00E22B19" w:rsidRDefault="00E22B19" w:rsidP="00E22B19">
      <w:pPr>
        <w:rPr>
          <w:rFonts w:cstheme="minorHAnsi"/>
          <w:sz w:val="24"/>
        </w:rPr>
      </w:pPr>
      <w:r>
        <w:rPr>
          <w:rFonts w:cstheme="minorHAnsi"/>
          <w:sz w:val="24"/>
        </w:rPr>
        <w:t>Familie Hantke</w:t>
      </w:r>
    </w:p>
    <w:p w14:paraId="6C395F81" w14:textId="77777777" w:rsidR="00E22B19" w:rsidRDefault="00E22B19" w:rsidP="00E22B19">
      <w:pPr>
        <w:rPr>
          <w:rFonts w:cstheme="minorHAnsi"/>
          <w:sz w:val="24"/>
        </w:rPr>
      </w:pPr>
      <w:r>
        <w:rPr>
          <w:rFonts w:cstheme="minorHAnsi"/>
          <w:sz w:val="24"/>
        </w:rPr>
        <w:t>Parkstraße 8</w:t>
      </w:r>
    </w:p>
    <w:p w14:paraId="7011BAEA" w14:textId="77777777" w:rsidR="00E22B19" w:rsidRPr="00E22B19" w:rsidRDefault="00E22B19" w:rsidP="00E22B19">
      <w:pPr>
        <w:rPr>
          <w:rFonts w:cstheme="minorHAnsi"/>
          <w:sz w:val="24"/>
          <w:lang w:val="en-US"/>
        </w:rPr>
      </w:pPr>
      <w:r w:rsidRPr="00E22B19">
        <w:rPr>
          <w:rFonts w:cstheme="minorHAnsi"/>
          <w:sz w:val="24"/>
          <w:lang w:val="en-US"/>
        </w:rPr>
        <w:t xml:space="preserve">18334 </w:t>
      </w:r>
      <w:proofErr w:type="spellStart"/>
      <w:r w:rsidRPr="00E22B19">
        <w:rPr>
          <w:rFonts w:cstheme="minorHAnsi"/>
          <w:sz w:val="24"/>
          <w:lang w:val="en-US"/>
        </w:rPr>
        <w:t>Semnow</w:t>
      </w:r>
      <w:proofErr w:type="spellEnd"/>
    </w:p>
    <w:p w14:paraId="733CA84D" w14:textId="77777777" w:rsidR="00E22B19" w:rsidRPr="00E22B19" w:rsidRDefault="00E22B19" w:rsidP="00E22B19">
      <w:pPr>
        <w:rPr>
          <w:lang w:val="en-US"/>
        </w:rPr>
      </w:pPr>
      <w:r w:rsidRPr="00B60818">
        <w:sym w:font="Wingdings" w:char="F028"/>
      </w:r>
      <w:r w:rsidRPr="00E22B19">
        <w:rPr>
          <w:lang w:val="en-US"/>
        </w:rPr>
        <w:t xml:space="preserve"> 038222 / 544 990</w:t>
      </w:r>
    </w:p>
    <w:p w14:paraId="79119791" w14:textId="77777777" w:rsidR="00E22B19" w:rsidRPr="00E22B19" w:rsidRDefault="00E22B19" w:rsidP="00E22B19">
      <w:pPr>
        <w:rPr>
          <w:lang w:val="en-US"/>
        </w:rPr>
      </w:pPr>
      <w:r>
        <w:sym w:font="Wingdings" w:char="F02A"/>
      </w:r>
      <w:r w:rsidRPr="00E22B19">
        <w:rPr>
          <w:lang w:val="en-US"/>
        </w:rPr>
        <w:t xml:space="preserve"> </w:t>
      </w:r>
      <w:hyperlink r:id="rId9" w:history="1">
        <w:r w:rsidRPr="00E22B19">
          <w:rPr>
            <w:rStyle w:val="Hyperlink"/>
            <w:lang w:val="en-US"/>
          </w:rPr>
          <w:t>info@schloss-semlow.de</w:t>
        </w:r>
      </w:hyperlink>
    </w:p>
    <w:p w14:paraId="32F090C9" w14:textId="77777777" w:rsidR="00E22B19" w:rsidRPr="00E22B19" w:rsidRDefault="00E22B19" w:rsidP="00E22B19">
      <w:pPr>
        <w:rPr>
          <w:lang w:val="en-US"/>
        </w:rPr>
      </w:pPr>
      <w:r>
        <w:sym w:font="Wingdings" w:char="F03A"/>
      </w:r>
      <w:r w:rsidRPr="00E22B19">
        <w:rPr>
          <w:lang w:val="en-US"/>
        </w:rPr>
        <w:t xml:space="preserve"> </w:t>
      </w:r>
      <w:hyperlink r:id="rId10" w:history="1">
        <w:r w:rsidRPr="00E22B19">
          <w:rPr>
            <w:rStyle w:val="Hyperlink"/>
            <w:lang w:val="en-US"/>
          </w:rPr>
          <w:t>www.schloss-semlow.de</w:t>
        </w:r>
      </w:hyperlink>
    </w:p>
    <w:p w14:paraId="51EF3347" w14:textId="77777777" w:rsidR="00E22B19" w:rsidRDefault="00E22B19" w:rsidP="00E22B19">
      <w:pPr>
        <w:pStyle w:val="Listenabsatz"/>
        <w:numPr>
          <w:ilvl w:val="0"/>
          <w:numId w:val="9"/>
        </w:numPr>
      </w:pPr>
      <w:r>
        <w:t>verschiedene Veranstaltungsräume, Hochzeiten, Übernachtungen</w:t>
      </w:r>
    </w:p>
    <w:p w14:paraId="608F16D7" w14:textId="77777777" w:rsidR="00E22B19" w:rsidRDefault="00E22B19" w:rsidP="00E22B19">
      <w:pPr>
        <w:pStyle w:val="Listenabsatz"/>
        <w:numPr>
          <w:ilvl w:val="0"/>
          <w:numId w:val="9"/>
        </w:numPr>
      </w:pPr>
      <w:r>
        <w:t xml:space="preserve">Vor Ort Termine nach telefonischer Vereinbarung! </w:t>
      </w:r>
    </w:p>
    <w:p w14:paraId="6C6C0D18" w14:textId="77777777" w:rsidR="00E22B19" w:rsidRPr="00B60818" w:rsidRDefault="00E22B19" w:rsidP="00E22B19">
      <w:r>
        <w:tab/>
        <w:t>(</w:t>
      </w:r>
      <w:proofErr w:type="spellStart"/>
      <w:r>
        <w:t>Tel.Zeiten</w:t>
      </w:r>
      <w:proofErr w:type="spellEnd"/>
      <w:r>
        <w:t>: Mo – Fr 8 - 17 Uhr / Sa 8 - 13 Uhr)</w:t>
      </w:r>
    </w:p>
    <w:p w14:paraId="3A33219A" w14:textId="77777777" w:rsidR="00D61A45" w:rsidRDefault="00D61A45" w:rsidP="0083053D">
      <w:pPr>
        <w:rPr>
          <w:rFonts w:cstheme="minorHAnsi"/>
          <w:sz w:val="24"/>
        </w:rPr>
      </w:pPr>
    </w:p>
    <w:p w14:paraId="2DDF5452" w14:textId="77777777" w:rsidR="00B214E5" w:rsidRDefault="00B214E5" w:rsidP="0083053D">
      <w:pPr>
        <w:rPr>
          <w:rFonts w:cstheme="minorHAnsi"/>
          <w:sz w:val="24"/>
        </w:rPr>
      </w:pPr>
    </w:p>
    <w:p w14:paraId="7F2FC839" w14:textId="24379A21" w:rsidR="006A4D7E" w:rsidRPr="00B214E5" w:rsidRDefault="00B214E5" w:rsidP="0083053D">
      <w:pPr>
        <w:rPr>
          <w:rFonts w:cstheme="minorHAnsi"/>
          <w:sz w:val="24"/>
        </w:rPr>
      </w:pPr>
      <w:r w:rsidRPr="00B214E5">
        <w:rPr>
          <w:rStyle w:val="Fett"/>
          <w:color w:val="3A3A3A"/>
          <w:sz w:val="24"/>
          <w:bdr w:val="none" w:sz="0" w:space="0" w:color="auto" w:frame="1"/>
          <w:shd w:val="clear" w:color="auto" w:fill="FFFFFF"/>
        </w:rPr>
        <w:t xml:space="preserve">PMC </w:t>
      </w:r>
      <w:proofErr w:type="spellStart"/>
      <w:r w:rsidRPr="00B214E5">
        <w:rPr>
          <w:rStyle w:val="Fett"/>
          <w:color w:val="3A3A3A"/>
          <w:sz w:val="24"/>
          <w:bdr w:val="none" w:sz="0" w:space="0" w:color="auto" w:frame="1"/>
          <w:shd w:val="clear" w:color="auto" w:fill="FFFFFF"/>
        </w:rPr>
        <w:t>ProMedComplett</w:t>
      </w:r>
      <w:proofErr w:type="spellEnd"/>
      <w:r w:rsidRPr="00B214E5">
        <w:rPr>
          <w:rStyle w:val="Fett"/>
          <w:color w:val="3A3A3A"/>
          <w:sz w:val="24"/>
          <w:bdr w:val="none" w:sz="0" w:space="0" w:color="auto" w:frame="1"/>
          <w:shd w:val="clear" w:color="auto" w:fill="FFFFFF"/>
        </w:rPr>
        <w:t xml:space="preserve"> GmbH</w:t>
      </w:r>
    </w:p>
    <w:p w14:paraId="3CD0285E" w14:textId="5F6DEB96" w:rsidR="006A4D7E" w:rsidRPr="00B214E5" w:rsidRDefault="00B214E5" w:rsidP="0083053D">
      <w:pPr>
        <w:rPr>
          <w:rFonts w:cstheme="minorHAnsi"/>
          <w:sz w:val="24"/>
        </w:rPr>
      </w:pPr>
      <w:r w:rsidRPr="00B214E5">
        <w:rPr>
          <w:rFonts w:cstheme="minorHAnsi"/>
          <w:sz w:val="24"/>
        </w:rPr>
        <w:t xml:space="preserve">Geschäftsführer </w:t>
      </w:r>
      <w:r w:rsidR="006A4D7E" w:rsidRPr="00B214E5">
        <w:rPr>
          <w:rFonts w:cstheme="minorHAnsi"/>
          <w:sz w:val="24"/>
        </w:rPr>
        <w:t>Ines Kagerer</w:t>
      </w:r>
      <w:r w:rsidRPr="00B214E5">
        <w:rPr>
          <w:rFonts w:cstheme="minorHAnsi"/>
          <w:sz w:val="24"/>
        </w:rPr>
        <w:t xml:space="preserve"> &amp; Ingolf Kagerer</w:t>
      </w:r>
    </w:p>
    <w:p w14:paraId="7E7321D5" w14:textId="16E654C8" w:rsidR="00B214E5" w:rsidRPr="00B214E5" w:rsidRDefault="00B214E5" w:rsidP="0083053D">
      <w:pPr>
        <w:rPr>
          <w:color w:val="3A3A3A"/>
          <w:sz w:val="24"/>
          <w:shd w:val="clear" w:color="auto" w:fill="FFFFFF"/>
        </w:rPr>
      </w:pPr>
      <w:r w:rsidRPr="00B214E5">
        <w:rPr>
          <w:color w:val="3A3A3A"/>
          <w:sz w:val="24"/>
          <w:shd w:val="clear" w:color="auto" w:fill="FFFFFF"/>
        </w:rPr>
        <w:t>Buchbinderstraße 2</w:t>
      </w:r>
      <w:r w:rsidRPr="00B214E5">
        <w:rPr>
          <w:color w:val="3A3A3A"/>
          <w:sz w:val="24"/>
        </w:rPr>
        <w:br/>
      </w:r>
      <w:r w:rsidRPr="00B214E5">
        <w:rPr>
          <w:color w:val="3A3A3A"/>
          <w:sz w:val="24"/>
          <w:shd w:val="clear" w:color="auto" w:fill="FFFFFF"/>
        </w:rPr>
        <w:t>18055 Rostock</w:t>
      </w:r>
      <w:r w:rsidRPr="00B214E5">
        <w:rPr>
          <w:color w:val="3A3A3A"/>
          <w:sz w:val="24"/>
        </w:rPr>
        <w:br/>
      </w:r>
      <w:r w:rsidRPr="00B214E5">
        <w:rPr>
          <w:color w:val="3A3A3A"/>
          <w:sz w:val="24"/>
          <w:shd w:val="clear" w:color="auto" w:fill="FFFFFF"/>
        </w:rPr>
        <w:t>Deutschland</w:t>
      </w:r>
    </w:p>
    <w:p w14:paraId="1D4F28F1" w14:textId="2EFB5DC8" w:rsidR="00B214E5" w:rsidRPr="00B214E5" w:rsidRDefault="00B214E5" w:rsidP="0083053D">
      <w:pPr>
        <w:rPr>
          <w:rFonts w:cstheme="minorHAnsi"/>
          <w:sz w:val="24"/>
        </w:rPr>
      </w:pPr>
      <w:r>
        <w:rPr>
          <w:color w:val="3A3A3A"/>
          <w:sz w:val="24"/>
          <w:shd w:val="clear" w:color="auto" w:fill="FFFFFF"/>
        </w:rPr>
        <w:sym w:font="Wingdings" w:char="F028"/>
      </w:r>
      <w:r>
        <w:rPr>
          <w:color w:val="3A3A3A"/>
          <w:sz w:val="24"/>
          <w:shd w:val="clear" w:color="auto" w:fill="FFFFFF"/>
        </w:rPr>
        <w:t xml:space="preserve"> </w:t>
      </w:r>
      <w:r w:rsidRPr="00B214E5">
        <w:rPr>
          <w:color w:val="3A3A3A"/>
          <w:sz w:val="24"/>
          <w:shd w:val="clear" w:color="auto" w:fill="FFFFFF"/>
        </w:rPr>
        <w:t xml:space="preserve">0381 </w:t>
      </w:r>
      <w:r>
        <w:rPr>
          <w:color w:val="3A3A3A"/>
          <w:sz w:val="24"/>
          <w:shd w:val="clear" w:color="auto" w:fill="FFFFFF"/>
        </w:rPr>
        <w:t xml:space="preserve">/ </w:t>
      </w:r>
      <w:r w:rsidRPr="00B214E5">
        <w:rPr>
          <w:color w:val="3A3A3A"/>
          <w:sz w:val="24"/>
          <w:shd w:val="clear" w:color="auto" w:fill="FFFFFF"/>
        </w:rPr>
        <w:t>66099-600</w:t>
      </w:r>
      <w:r w:rsidRPr="00B214E5">
        <w:rPr>
          <w:color w:val="3A3A3A"/>
          <w:sz w:val="24"/>
        </w:rPr>
        <w:br/>
      </w:r>
      <w:r>
        <w:rPr>
          <w:color w:val="3A3A3A"/>
          <w:sz w:val="24"/>
          <w:shd w:val="clear" w:color="auto" w:fill="FFFFFF"/>
        </w:rPr>
        <w:sym w:font="Wingdings" w:char="F02A"/>
      </w:r>
      <w:r>
        <w:rPr>
          <w:color w:val="3A3A3A"/>
          <w:sz w:val="24"/>
          <w:shd w:val="clear" w:color="auto" w:fill="FFFFFF"/>
        </w:rPr>
        <w:t xml:space="preserve"> </w:t>
      </w:r>
      <w:r w:rsidRPr="00B214E5">
        <w:rPr>
          <w:color w:val="3A3A3A"/>
          <w:sz w:val="24"/>
          <w:shd w:val="clear" w:color="auto" w:fill="FFFFFF"/>
        </w:rPr>
        <w:t>info@pmc-rostock.de</w:t>
      </w:r>
      <w:r w:rsidRPr="00B214E5">
        <w:rPr>
          <w:color w:val="3A3A3A"/>
          <w:sz w:val="24"/>
        </w:rPr>
        <w:br/>
      </w:r>
      <w:r>
        <w:rPr>
          <w:color w:val="3A3A3A"/>
          <w:sz w:val="24"/>
          <w:shd w:val="clear" w:color="auto" w:fill="FFFFFF"/>
        </w:rPr>
        <w:sym w:font="Wingdings" w:char="F03A"/>
      </w:r>
      <w:r>
        <w:rPr>
          <w:color w:val="3A3A3A"/>
          <w:sz w:val="24"/>
          <w:shd w:val="clear" w:color="auto" w:fill="FFFFFF"/>
        </w:rPr>
        <w:t xml:space="preserve"> </w:t>
      </w:r>
      <w:r w:rsidRPr="00B214E5">
        <w:rPr>
          <w:color w:val="3A3A3A"/>
          <w:sz w:val="24"/>
          <w:shd w:val="clear" w:color="auto" w:fill="FFFFFF"/>
        </w:rPr>
        <w:t>www.pmc-rostock.de</w:t>
      </w:r>
    </w:p>
    <w:p w14:paraId="05F04FB8" w14:textId="77777777" w:rsidR="006A4D7E" w:rsidRDefault="006A4D7E" w:rsidP="0083053D">
      <w:pPr>
        <w:rPr>
          <w:rFonts w:cstheme="minorHAnsi"/>
          <w:sz w:val="24"/>
        </w:rPr>
      </w:pPr>
    </w:p>
    <w:p w14:paraId="3D407AE8" w14:textId="160EE7E9" w:rsidR="00B214E5" w:rsidRDefault="00B214E5" w:rsidP="0083053D">
      <w:pPr>
        <w:rPr>
          <w:rFonts w:cstheme="minorHAnsi"/>
          <w:sz w:val="24"/>
        </w:rPr>
      </w:pPr>
      <w:r>
        <w:rPr>
          <w:rFonts w:cstheme="minorHAnsi"/>
          <w:sz w:val="24"/>
        </w:rPr>
        <w:t>Projekte in Rostock:</w:t>
      </w:r>
    </w:p>
    <w:p w14:paraId="00DA76F8" w14:textId="53C3CC26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>Wallstraße 1a, 18055 Rostock (Am Rosengarten)</w:t>
      </w:r>
    </w:p>
    <w:p w14:paraId="2AA65AC8" w14:textId="5C3F3B80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>Buchbinderstraße (historisches Telegrafenamt)</w:t>
      </w:r>
    </w:p>
    <w:p w14:paraId="6247DB0D" w14:textId="0098F83B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>Rungestraße (15 Eigentumswohnungen, 3 Stadthäuser und 1 Gewerbeeinheit)</w:t>
      </w:r>
    </w:p>
    <w:p w14:paraId="275D46A1" w14:textId="38BA6880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 xml:space="preserve">Wohnhaus </w:t>
      </w:r>
      <w:proofErr w:type="spellStart"/>
      <w:r w:rsidRPr="00D61A45">
        <w:rPr>
          <w:rFonts w:cstheme="minorHAnsi"/>
          <w:sz w:val="24"/>
        </w:rPr>
        <w:t>Gertrudenstraße</w:t>
      </w:r>
      <w:proofErr w:type="spellEnd"/>
      <w:r w:rsidRPr="00D61A45">
        <w:rPr>
          <w:rFonts w:cstheme="minorHAnsi"/>
          <w:sz w:val="24"/>
        </w:rPr>
        <w:t xml:space="preserve"> 4-6, 18057 Rostock</w:t>
      </w:r>
    </w:p>
    <w:p w14:paraId="54E3963B" w14:textId="0EE5F7BA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>Wohnhaus Augustenstraße 6/7, 18055 Rostock</w:t>
      </w:r>
    </w:p>
    <w:p w14:paraId="34E15490" w14:textId="61946C62" w:rsidR="00B214E5" w:rsidRPr="00D61A45" w:rsidRDefault="00B214E5" w:rsidP="00D61A45">
      <w:pPr>
        <w:pStyle w:val="Listenabsatz"/>
        <w:numPr>
          <w:ilvl w:val="0"/>
          <w:numId w:val="8"/>
        </w:numPr>
        <w:rPr>
          <w:rFonts w:cstheme="minorHAnsi"/>
          <w:sz w:val="24"/>
        </w:rPr>
      </w:pPr>
      <w:r w:rsidRPr="00D61A45">
        <w:rPr>
          <w:rFonts w:cstheme="minorHAnsi"/>
          <w:sz w:val="24"/>
        </w:rPr>
        <w:t>Gesundheits- und Dienstleistungszentraum Rostock Lütten Klein</w:t>
      </w:r>
    </w:p>
    <w:p w14:paraId="05A33026" w14:textId="6CCE6B50" w:rsidR="0021458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 w:val="24"/>
        </w:rPr>
      </w:pPr>
    </w:p>
    <w:p w14:paraId="45F7CB55" w14:textId="77777777" w:rsidR="0083053D" w:rsidRDefault="0083053D" w:rsidP="008305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 w:val="24"/>
        </w:rPr>
      </w:pPr>
    </w:p>
    <w:p w14:paraId="412BA43C" w14:textId="77777777" w:rsidR="0083053D" w:rsidRDefault="0083053D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48C86F" w14:textId="297679CE" w:rsidR="00FE7E32" w:rsidRPr="00BE2F7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</w:t>
      </w:r>
      <w:r w:rsidR="005358E3" w:rsidRPr="00BE2F79">
        <w:rPr>
          <w:rFonts w:cs="NDRSans"/>
          <w:color w:val="0070C0"/>
          <w:sz w:val="24"/>
        </w:rPr>
        <w:t>!</w:t>
      </w:r>
      <w:r w:rsidR="005358E3" w:rsidRPr="00BE2F79">
        <w:rPr>
          <w:rFonts w:cs="NDRSans"/>
          <w:color w:val="0070C0"/>
          <w:sz w:val="24"/>
        </w:rPr>
        <w:tab/>
      </w:r>
      <w:r w:rsidR="005358E3" w:rsidRPr="00BE2F79">
        <w:rPr>
          <w:rFonts w:cs="NDRSans"/>
          <w:color w:val="0070C0"/>
          <w:sz w:val="24"/>
        </w:rPr>
        <w:tab/>
      </w:r>
      <w:r w:rsidR="00FE7E32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10339FBE" w14:textId="23676AE3" w:rsidR="00214589" w:rsidRDefault="00214589" w:rsidP="00AA77E3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74F4D009" w14:textId="77777777" w:rsidR="00AA77E3" w:rsidRPr="00BE2F79" w:rsidRDefault="00AA77E3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2783E7B5" w14:textId="6EDDE533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0A5CE0A0" w14:textId="3FA48F44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1B6DA65A" w14:textId="27464E53" w:rsidR="00530EE6" w:rsidRPr="00BE2F79" w:rsidRDefault="00E22B19" w:rsidP="00E27A4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1" w:history="1">
        <w:r w:rsidR="00E27A4A" w:rsidRPr="00BE2F79">
          <w:rPr>
            <w:rStyle w:val="Hyperlink"/>
            <w:color w:val="0070C0"/>
            <w:sz w:val="24"/>
            <w:u w:val="none"/>
          </w:rPr>
          <w:t>https://www.ardmediathek.de/ndr/</w:t>
        </w:r>
      </w:hyperlink>
    </w:p>
    <w:sectPr w:rsidR="00530EE6" w:rsidRPr="00BE2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AF"/>
    <w:multiLevelType w:val="hybridMultilevel"/>
    <w:tmpl w:val="A3602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FDB"/>
    <w:multiLevelType w:val="hybridMultilevel"/>
    <w:tmpl w:val="C6508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20A"/>
    <w:multiLevelType w:val="hybridMultilevel"/>
    <w:tmpl w:val="CC3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7DD"/>
    <w:multiLevelType w:val="hybridMultilevel"/>
    <w:tmpl w:val="6CD6A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572D"/>
    <w:multiLevelType w:val="hybridMultilevel"/>
    <w:tmpl w:val="606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769"/>
    <w:multiLevelType w:val="multilevel"/>
    <w:tmpl w:val="A64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86B"/>
    <w:multiLevelType w:val="hybridMultilevel"/>
    <w:tmpl w:val="6592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F7E"/>
    <w:multiLevelType w:val="hybridMultilevel"/>
    <w:tmpl w:val="E4CAB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2F78"/>
    <w:multiLevelType w:val="hybridMultilevel"/>
    <w:tmpl w:val="9E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4589"/>
    <w:rsid w:val="0004204D"/>
    <w:rsid w:val="0009062F"/>
    <w:rsid w:val="000B469B"/>
    <w:rsid w:val="00214589"/>
    <w:rsid w:val="00286659"/>
    <w:rsid w:val="003204D0"/>
    <w:rsid w:val="00362E8E"/>
    <w:rsid w:val="00363036"/>
    <w:rsid w:val="003821EC"/>
    <w:rsid w:val="003917D3"/>
    <w:rsid w:val="003A0AF6"/>
    <w:rsid w:val="003C34C8"/>
    <w:rsid w:val="00405BB6"/>
    <w:rsid w:val="004E735B"/>
    <w:rsid w:val="00506FBF"/>
    <w:rsid w:val="00530EE6"/>
    <w:rsid w:val="005358E3"/>
    <w:rsid w:val="005559B9"/>
    <w:rsid w:val="006A4D7E"/>
    <w:rsid w:val="006A694E"/>
    <w:rsid w:val="006F0B18"/>
    <w:rsid w:val="00726942"/>
    <w:rsid w:val="00767902"/>
    <w:rsid w:val="00772202"/>
    <w:rsid w:val="007B2853"/>
    <w:rsid w:val="007B4741"/>
    <w:rsid w:val="007C09BE"/>
    <w:rsid w:val="0083053D"/>
    <w:rsid w:val="00847E43"/>
    <w:rsid w:val="008C09E7"/>
    <w:rsid w:val="0094146C"/>
    <w:rsid w:val="009D4561"/>
    <w:rsid w:val="00A25E1A"/>
    <w:rsid w:val="00AA77E3"/>
    <w:rsid w:val="00B214E5"/>
    <w:rsid w:val="00B60818"/>
    <w:rsid w:val="00B9388B"/>
    <w:rsid w:val="00BA3377"/>
    <w:rsid w:val="00BE2F79"/>
    <w:rsid w:val="00C37058"/>
    <w:rsid w:val="00D61A45"/>
    <w:rsid w:val="00D725D4"/>
    <w:rsid w:val="00D7342F"/>
    <w:rsid w:val="00DE08D8"/>
    <w:rsid w:val="00E22B19"/>
    <w:rsid w:val="00E27A4A"/>
    <w:rsid w:val="00EF72FC"/>
    <w:rsid w:val="00F72CE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8095"/>
  <w15:chartTrackingRefBased/>
  <w15:docId w15:val="{814B2040-A05A-4C2B-A005-16F54DE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8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B28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358E3"/>
  </w:style>
  <w:style w:type="character" w:customStyle="1" w:styleId="lrzxr">
    <w:name w:val="lrzxr"/>
    <w:basedOn w:val="Absatz-Standardschriftart"/>
    <w:rsid w:val="0053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8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1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700">
          <w:marLeft w:val="40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chlossrattey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de/search?q=schloss+rattey&amp;bih=937&amp;biw=1920&amp;hl=de&amp;ei=Wb5kZNqPKcbykwXOmaOIAQ&amp;ved=0ahUKEwiaoI_Mo_z-AhVG-aQKHc7MCBEQ4dUDCBA&amp;uact=5&amp;oq=schloss+rattey&amp;gs_lcp=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&amp;sclient=gws-wiz-ser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nd.design" TargetMode="External"/><Relationship Id="rId11" Type="http://schemas.openxmlformats.org/officeDocument/2006/relationships/hyperlink" Target="https://www.ardmediathek.de/ndr/" TargetMode="External"/><Relationship Id="rId5" Type="http://schemas.openxmlformats.org/officeDocument/2006/relationships/hyperlink" Target="mailto:wencke.burzlaff@web.de" TargetMode="External"/><Relationship Id="rId10" Type="http://schemas.openxmlformats.org/officeDocument/2006/relationships/hyperlink" Target="http://www.schloss-semlo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hloss-semlo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7</cp:revision>
  <dcterms:created xsi:type="dcterms:W3CDTF">2023-05-17T10:29:00Z</dcterms:created>
  <dcterms:modified xsi:type="dcterms:W3CDTF">2023-05-17T12:01:00Z</dcterms:modified>
</cp:coreProperties>
</file>